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F74D" w14:textId="6AAEE554" w:rsidR="00734E8C" w:rsidRPr="000E69F4" w:rsidRDefault="000E69F4" w:rsidP="000E69F4">
      <w:pPr>
        <w:spacing w:after="0"/>
        <w:rPr>
          <w:b/>
          <w:bCs/>
          <w:sz w:val="20"/>
          <w:szCs w:val="20"/>
          <w:lang w:val="en-US"/>
        </w:rPr>
      </w:pPr>
      <w:r w:rsidRPr="000E69F4">
        <w:rPr>
          <w:b/>
          <w:bCs/>
          <w:sz w:val="20"/>
          <w:szCs w:val="20"/>
          <w:lang w:val="en-US"/>
        </w:rPr>
        <w:t>Salbutamol and Salmeterol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E69F4" w:rsidRPr="000E69F4" w14:paraId="195CC440" w14:textId="77777777" w:rsidTr="008C029F">
        <w:trPr>
          <w:trHeight w:val="1103"/>
        </w:trPr>
        <w:tc>
          <w:tcPr>
            <w:tcW w:w="4674" w:type="dxa"/>
            <w:gridSpan w:val="2"/>
          </w:tcPr>
          <w:p w14:paraId="20EB528A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b/>
                <w:bCs/>
                <w:sz w:val="20"/>
                <w:szCs w:val="20"/>
                <w:lang w:val="en-US"/>
              </w:rPr>
              <w:t>Class:</w:t>
            </w:r>
            <w:r w:rsidRPr="000E69F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Beta- 2 adrenergic Agonists</w:t>
            </w:r>
          </w:p>
          <w:p w14:paraId="7ECA47A1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312AE0FA" w14:textId="77777777" w:rsidR="000E69F4" w:rsidRPr="000E69F4" w:rsidRDefault="000E69F4" w:rsidP="008C029F">
            <w:pPr>
              <w:rPr>
                <w:sz w:val="20"/>
                <w:szCs w:val="20"/>
              </w:rPr>
            </w:pPr>
            <w:r w:rsidRPr="000E69F4">
              <w:rPr>
                <w:b/>
                <w:bCs/>
                <w:sz w:val="20"/>
                <w:szCs w:val="20"/>
                <w:lang w:val="en-US"/>
              </w:rPr>
              <w:t>Prototype:</w:t>
            </w:r>
            <w:r w:rsidRPr="000E69F4">
              <w:rPr>
                <w:sz w:val="20"/>
                <w:szCs w:val="20"/>
                <w:lang w:val="en-US"/>
              </w:rPr>
              <w:t xml:space="preserve"> Salmeterol (long acting) and Salbutamol (short acting)</w:t>
            </w:r>
          </w:p>
          <w:p w14:paraId="5505A977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5543217B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0B685111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b/>
                <w:bCs/>
                <w:sz w:val="20"/>
                <w:szCs w:val="20"/>
                <w:lang w:val="en-US"/>
              </w:rPr>
              <w:t>Indications:</w:t>
            </w:r>
            <w:r w:rsidRPr="000E69F4">
              <w:rPr>
                <w:sz w:val="20"/>
                <w:szCs w:val="20"/>
              </w:rPr>
              <w:t xml:space="preserve"> </w:t>
            </w:r>
            <w:r w:rsidRPr="000E69F4">
              <w:rPr>
                <w:sz w:val="20"/>
                <w:szCs w:val="20"/>
                <w:lang w:val="en-US"/>
              </w:rPr>
              <w:t xml:space="preserve">Short-acting salbutamol is used to prevent or treat bronchospasms in people with asthma, reversible obstructive airway disease, or exercise-induced bronchospasm. </w:t>
            </w:r>
          </w:p>
          <w:p w14:paraId="3BFAA370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Long acting is used to prevent bronchospasm</w:t>
            </w:r>
          </w:p>
        </w:tc>
      </w:tr>
      <w:tr w:rsidR="000E69F4" w:rsidRPr="000E69F4" w14:paraId="548AF9A6" w14:textId="77777777" w:rsidTr="008C029F">
        <w:tc>
          <w:tcPr>
            <w:tcW w:w="9350" w:type="dxa"/>
            <w:gridSpan w:val="4"/>
          </w:tcPr>
          <w:p w14:paraId="16E18672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0E69F4">
              <w:rPr>
                <w:sz w:val="20"/>
                <w:szCs w:val="20"/>
              </w:rPr>
              <w:t xml:space="preserve"> Salbutamol</w:t>
            </w:r>
            <w:r w:rsidRPr="000E69F4">
              <w:rPr>
                <w:sz w:val="20"/>
                <w:szCs w:val="20"/>
                <w:lang w:val="en-US"/>
              </w:rPr>
              <w:t xml:space="preserve"> and salmeterol stimulate Beta 2-adrenergic receptors in the smooth muscle of bronchi and bronchioles producing bronchodilation. Beta-1 receptors can also be inadvertently stimulated, causing tachycardia.</w:t>
            </w:r>
            <w:r w:rsidRPr="000E69F4">
              <w:rPr>
                <w:sz w:val="20"/>
                <w:szCs w:val="20"/>
              </w:rPr>
              <w:t xml:space="preserve"> </w:t>
            </w:r>
            <w:r w:rsidRPr="000E69F4">
              <w:rPr>
                <w:sz w:val="20"/>
                <w:szCs w:val="20"/>
                <w:lang w:val="en-US"/>
              </w:rPr>
              <w:t>Short acting induces rapid bronchodilation and Long-acting salmeterol is used to prevent bronchospasms.</w:t>
            </w:r>
          </w:p>
          <w:p w14:paraId="64EF89EB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</w:tc>
      </w:tr>
      <w:tr w:rsidR="000E69F4" w:rsidRPr="000E69F4" w14:paraId="2AB25C08" w14:textId="77777777" w:rsidTr="008C029F">
        <w:trPr>
          <w:trHeight w:val="2338"/>
        </w:trPr>
        <w:tc>
          <w:tcPr>
            <w:tcW w:w="2337" w:type="dxa"/>
          </w:tcPr>
          <w:p w14:paraId="72984A1D" w14:textId="77777777" w:rsidR="000E69F4" w:rsidRPr="000E69F4" w:rsidRDefault="000E69F4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69F4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5760418E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Take as directed for proper dosing</w:t>
            </w:r>
          </w:p>
          <w:p w14:paraId="6B67188D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22BFCA91" w14:textId="5044686E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SABA: onset 5-15 min duration of action 4-6hrs</w:t>
            </w:r>
          </w:p>
          <w:p w14:paraId="607D577C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32CAD852" w14:textId="6D25DC32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LABA: onset 10-25 min duration of action 12 hours</w:t>
            </w:r>
          </w:p>
          <w:p w14:paraId="2AD98BBF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76D2DC93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1264EA77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4483A2D5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090AA9C9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792046C7" w14:textId="77777777" w:rsidR="000E69F4" w:rsidRPr="000E69F4" w:rsidRDefault="000E69F4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69F4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66483A6D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 xml:space="preserve">Muscle Tremor, tachycardia, anxiety, insomnia </w:t>
            </w:r>
          </w:p>
          <w:p w14:paraId="7BF64448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31A67272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Unusual taste in the mouth after use</w:t>
            </w:r>
          </w:p>
          <w:p w14:paraId="598155A8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Hyperglycemia</w:t>
            </w:r>
          </w:p>
          <w:p w14:paraId="51BFEA7E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4A93C328" w14:textId="632B5451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Hypokalemia if overuse</w:t>
            </w:r>
          </w:p>
          <w:p w14:paraId="494DE769" w14:textId="77777777" w:rsid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21B2B824" w14:textId="550CB291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 xml:space="preserve">May develop tolerance </w:t>
            </w:r>
          </w:p>
          <w:p w14:paraId="604EF20D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4FA8C6AC" w14:textId="1926604B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 xml:space="preserve">SAFETY: </w:t>
            </w:r>
            <w:r w:rsidR="00F3140F" w:rsidRPr="000E69F4">
              <w:rPr>
                <w:sz w:val="20"/>
                <w:szCs w:val="20"/>
                <w:lang w:val="en-US"/>
              </w:rPr>
              <w:t>Long-acting</w:t>
            </w:r>
            <w:r w:rsidRPr="000E69F4">
              <w:rPr>
                <w:sz w:val="20"/>
                <w:szCs w:val="20"/>
                <w:lang w:val="en-US"/>
              </w:rPr>
              <w:t xml:space="preserve"> med should never be used in an acute attack</w:t>
            </w:r>
          </w:p>
        </w:tc>
        <w:tc>
          <w:tcPr>
            <w:tcW w:w="2338" w:type="dxa"/>
          </w:tcPr>
          <w:p w14:paraId="18DA882F" w14:textId="77777777" w:rsidR="000E69F4" w:rsidRPr="000E69F4" w:rsidRDefault="000E69F4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69F4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12A7226F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Use with caution with Hyperthyroidism,</w:t>
            </w:r>
          </w:p>
          <w:p w14:paraId="30E0A802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Glaucoma, Diabetes,</w:t>
            </w:r>
          </w:p>
          <w:p w14:paraId="359A2A98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Hypokalemia, seizures,</w:t>
            </w:r>
          </w:p>
          <w:p w14:paraId="7660E933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CV disease (e.g., heart failure, hypertension, arrhythmias, coronary artery disease)</w:t>
            </w:r>
          </w:p>
          <w:p w14:paraId="7EDF3D83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5547D1AF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Use with pregnancy only if benefit outweighs risk</w:t>
            </w:r>
          </w:p>
        </w:tc>
        <w:tc>
          <w:tcPr>
            <w:tcW w:w="2338" w:type="dxa"/>
          </w:tcPr>
          <w:p w14:paraId="3F441398" w14:textId="77777777" w:rsidR="000E69F4" w:rsidRPr="000E69F4" w:rsidRDefault="000E69F4" w:rsidP="008C02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69F4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31B09313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Assess lung sounds, BP and HR before use.</w:t>
            </w:r>
          </w:p>
          <w:p w14:paraId="5E07061C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Rinse mouth after administration</w:t>
            </w:r>
          </w:p>
          <w:p w14:paraId="4E824194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761AA9B2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Patient teaching:</w:t>
            </w:r>
          </w:p>
          <w:p w14:paraId="77ED172F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Prime MDI before use,</w:t>
            </w:r>
          </w:p>
          <w:p w14:paraId="5D9F5A23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 xml:space="preserve">Proper use </w:t>
            </w:r>
          </w:p>
          <w:p w14:paraId="4551D87E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</w:p>
          <w:p w14:paraId="6FEB2333" w14:textId="77777777" w:rsidR="000E69F4" w:rsidRPr="000E69F4" w:rsidRDefault="000E69F4" w:rsidP="008C029F">
            <w:pPr>
              <w:rPr>
                <w:sz w:val="20"/>
                <w:szCs w:val="20"/>
                <w:lang w:val="en-US"/>
              </w:rPr>
            </w:pPr>
            <w:r w:rsidRPr="000E69F4">
              <w:rPr>
                <w:sz w:val="20"/>
                <w:szCs w:val="20"/>
                <w:lang w:val="en-US"/>
              </w:rPr>
              <w:t>Can develop paradoxical Broncho spasms</w:t>
            </w:r>
          </w:p>
        </w:tc>
      </w:tr>
    </w:tbl>
    <w:p w14:paraId="4EAEBF3C" w14:textId="77777777" w:rsidR="000E69F4" w:rsidRDefault="000E69F4"/>
    <w:p w14:paraId="781E44D7" w14:textId="77777777" w:rsidR="000E69F4" w:rsidRDefault="000E69F4"/>
    <w:sectPr w:rsidR="000E69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F4"/>
    <w:rsid w:val="000E69F4"/>
    <w:rsid w:val="00464599"/>
    <w:rsid w:val="006D2C2C"/>
    <w:rsid w:val="00734E8C"/>
    <w:rsid w:val="0096662A"/>
    <w:rsid w:val="009F730C"/>
    <w:rsid w:val="00F25F3E"/>
    <w:rsid w:val="00F3140F"/>
    <w:rsid w:val="00F44E5F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D3F7"/>
  <w15:chartTrackingRefBased/>
  <w15:docId w15:val="{C77EC67D-5E90-D242-B05B-CEB59EC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F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69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6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9F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E6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9F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E6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9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9F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1320</Characters>
  <Application>Microsoft Office Word</Application>
  <DocSecurity>0</DocSecurity>
  <Lines>82</Lines>
  <Paragraphs>34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2026-03-05T21:18:00Z</dcterms:created>
  <dcterms:modified xsi:type="dcterms:W3CDTF">2026-03-05T21:20:00Z</dcterms:modified>
</cp:coreProperties>
</file>