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50C2" w14:textId="77777777" w:rsidR="00E63246" w:rsidRPr="00262DC5" w:rsidRDefault="00E63246" w:rsidP="00262DC5">
      <w:pPr>
        <w:spacing w:after="0"/>
        <w:rPr>
          <w:b/>
          <w:bCs/>
          <w:sz w:val="20"/>
          <w:szCs w:val="20"/>
          <w:lang w:val="en-US"/>
        </w:rPr>
      </w:pPr>
      <w:r w:rsidRPr="00262DC5">
        <w:rPr>
          <w:b/>
          <w:bCs/>
          <w:sz w:val="20"/>
          <w:szCs w:val="20"/>
          <w:lang w:val="en-US"/>
        </w:rPr>
        <w:t>NSAID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63246" w:rsidRPr="00262DC5" w14:paraId="2A109FF9" w14:textId="77777777" w:rsidTr="00585206">
        <w:trPr>
          <w:trHeight w:val="1103"/>
        </w:trPr>
        <w:tc>
          <w:tcPr>
            <w:tcW w:w="4674" w:type="dxa"/>
            <w:gridSpan w:val="2"/>
          </w:tcPr>
          <w:p w14:paraId="32508539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>Class:</w:t>
            </w:r>
            <w:r w:rsidRPr="00262DC5">
              <w:rPr>
                <w:sz w:val="20"/>
                <w:szCs w:val="20"/>
                <w:lang w:val="en-US"/>
              </w:rPr>
              <w:t xml:space="preserve"> Non-Steroidal Anti-Inflammatory Medications</w:t>
            </w:r>
          </w:p>
          <w:p w14:paraId="56139FD1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  <w:p w14:paraId="49E6F309" w14:textId="77777777" w:rsidR="00E63246" w:rsidRPr="00262DC5" w:rsidRDefault="00E63246" w:rsidP="00585206">
            <w:pPr>
              <w:rPr>
                <w:sz w:val="20"/>
                <w:szCs w:val="20"/>
              </w:rPr>
            </w:pPr>
            <w:r w:rsidRPr="00262DC5">
              <w:rPr>
                <w:b/>
                <w:bCs/>
                <w:sz w:val="20"/>
                <w:szCs w:val="20"/>
              </w:rPr>
              <w:t>Prototype:</w:t>
            </w:r>
            <w:r w:rsidRPr="00262DC5">
              <w:rPr>
                <w:sz w:val="20"/>
                <w:szCs w:val="20"/>
              </w:rPr>
              <w:t xml:space="preserve"> Ibuprofen, ketorolac (Tordal), diclofenac (Voltaren), celecoxib (Celebrex)</w:t>
            </w:r>
          </w:p>
          <w:p w14:paraId="3C067F81" w14:textId="77777777" w:rsidR="00E63246" w:rsidRPr="00262DC5" w:rsidRDefault="00E63246" w:rsidP="00585206">
            <w:pPr>
              <w:rPr>
                <w:sz w:val="20"/>
                <w:szCs w:val="20"/>
              </w:rPr>
            </w:pPr>
          </w:p>
          <w:p w14:paraId="60564C88" w14:textId="77777777" w:rsidR="00E63246" w:rsidRPr="00262DC5" w:rsidRDefault="00E63246" w:rsidP="00585206">
            <w:pPr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69C2E0FC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>Indications:</w:t>
            </w:r>
            <w:r w:rsidRPr="00262DC5">
              <w:rPr>
                <w:sz w:val="20"/>
                <w:szCs w:val="20"/>
                <w:lang w:val="en-US"/>
              </w:rPr>
              <w:t xml:space="preserve"> anti-inflammatory, analgesic, anti-pyretic </w:t>
            </w:r>
          </w:p>
          <w:p w14:paraId="743E0CBE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  <w:p w14:paraId="0B7BD621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>Therapeutic Effects:</w:t>
            </w:r>
            <w:r w:rsidRPr="00262DC5">
              <w:rPr>
                <w:sz w:val="20"/>
                <w:szCs w:val="20"/>
                <w:lang w:val="en-US"/>
              </w:rPr>
              <w:t xml:space="preserve"> decreases mild-moderate pain. Treats inflammatory conditions such as osteoarthritis, rheumatoid arthritis, spondylitis as well as inflammation from injury.  Pain from primary dysmenorrhea. </w:t>
            </w:r>
            <w:r w:rsidRPr="00262DC5">
              <w:rPr>
                <w:sz w:val="20"/>
                <w:szCs w:val="20"/>
                <w:lang w:val="en-US"/>
              </w:rPr>
              <w:tab/>
              <w:t>Fever reduction</w:t>
            </w:r>
          </w:p>
          <w:p w14:paraId="28D26244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</w:tc>
      </w:tr>
      <w:tr w:rsidR="00E63246" w:rsidRPr="00262DC5" w14:paraId="026EEDF3" w14:textId="77777777" w:rsidTr="00585206">
        <w:tc>
          <w:tcPr>
            <w:tcW w:w="9350" w:type="dxa"/>
            <w:gridSpan w:val="4"/>
          </w:tcPr>
          <w:p w14:paraId="5AD5E20E" w14:textId="5279B9FC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262DC5">
              <w:rPr>
                <w:sz w:val="20"/>
                <w:szCs w:val="20"/>
                <w:lang w:val="en-US"/>
              </w:rPr>
              <w:t xml:space="preserve"> Blocks cyclooxygenase (COX-1 and COX-2), resulting in Inhibition of prostaglandin synthesis.  Celebrex inhibits COX-2 only</w:t>
            </w:r>
            <w:r w:rsidR="00D33F27">
              <w:rPr>
                <w:sz w:val="20"/>
                <w:szCs w:val="20"/>
                <w:lang w:val="en-US"/>
              </w:rPr>
              <w:t>.</w:t>
            </w:r>
          </w:p>
          <w:p w14:paraId="5A4E21AE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</w:tc>
      </w:tr>
      <w:tr w:rsidR="00E63246" w:rsidRPr="00262DC5" w14:paraId="437E8DEE" w14:textId="77777777" w:rsidTr="00585206">
        <w:trPr>
          <w:trHeight w:val="2338"/>
        </w:trPr>
        <w:tc>
          <w:tcPr>
            <w:tcW w:w="2337" w:type="dxa"/>
          </w:tcPr>
          <w:p w14:paraId="74AB3FAB" w14:textId="77777777" w:rsidR="00E63246" w:rsidRPr="00262DC5" w:rsidRDefault="00E63246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68B66C65" w14:textId="0C2FB58C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PO or IV/IM (ketorolac)</w:t>
            </w:r>
            <w:r w:rsidR="00D33F27">
              <w:rPr>
                <w:sz w:val="20"/>
                <w:szCs w:val="20"/>
                <w:lang w:val="en-US"/>
              </w:rPr>
              <w:t>.</w:t>
            </w:r>
            <w:r w:rsidR="0046008F">
              <w:rPr>
                <w:sz w:val="20"/>
                <w:szCs w:val="20"/>
                <w:lang w:val="en-US"/>
              </w:rPr>
              <w:br/>
            </w:r>
          </w:p>
          <w:p w14:paraId="39695767" w14:textId="1D54837E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Assess pain before and after</w:t>
            </w:r>
            <w:r w:rsidR="00D33F27">
              <w:rPr>
                <w:sz w:val="20"/>
                <w:szCs w:val="20"/>
                <w:lang w:val="en-US"/>
              </w:rPr>
              <w:t>.</w:t>
            </w:r>
            <w:r w:rsidR="0046008F">
              <w:rPr>
                <w:sz w:val="20"/>
                <w:szCs w:val="20"/>
                <w:lang w:val="en-US"/>
              </w:rPr>
              <w:br/>
            </w:r>
          </w:p>
          <w:p w14:paraId="194AD5CC" w14:textId="4E454520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Take with food or milk if upset stomach</w:t>
            </w:r>
            <w:r w:rsidR="00D33F27">
              <w:rPr>
                <w:sz w:val="20"/>
                <w:szCs w:val="20"/>
                <w:lang w:val="en-US"/>
              </w:rPr>
              <w:t>.</w:t>
            </w:r>
            <w:r w:rsidR="0046008F">
              <w:rPr>
                <w:sz w:val="20"/>
                <w:szCs w:val="20"/>
                <w:lang w:val="en-US"/>
              </w:rPr>
              <w:br/>
            </w:r>
          </w:p>
          <w:p w14:paraId="66F8C29B" w14:textId="4A047D83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Stay well hydrated</w:t>
            </w:r>
          </w:p>
          <w:p w14:paraId="704EA9CB" w14:textId="5FE70828" w:rsidR="00E63246" w:rsidRPr="00262DC5" w:rsidRDefault="00E63246" w:rsidP="001D11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Absorption: GI</w:t>
            </w:r>
          </w:p>
          <w:p w14:paraId="14D4C9C2" w14:textId="3D30C338" w:rsidR="00E63246" w:rsidRPr="00262DC5" w:rsidRDefault="00E63246" w:rsidP="001D11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Metabolism: Liver</w:t>
            </w:r>
          </w:p>
          <w:p w14:paraId="424CD871" w14:textId="12BE0946" w:rsidR="00E63246" w:rsidRPr="00262DC5" w:rsidRDefault="00E63246" w:rsidP="001D11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Excretion: Kidneys</w:t>
            </w:r>
          </w:p>
          <w:p w14:paraId="19182D09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  <w:p w14:paraId="4F847EC5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  <w:p w14:paraId="290036DE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  <w:p w14:paraId="08459A53" w14:textId="77777777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713E140D" w14:textId="77777777" w:rsidR="00E63246" w:rsidRPr="00262DC5" w:rsidRDefault="00E63246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759435DF" w14:textId="1BE3FF18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CNS: headache, dizziness, fatigue</w:t>
            </w:r>
            <w:r w:rsidR="008F5903">
              <w:rPr>
                <w:sz w:val="20"/>
                <w:szCs w:val="20"/>
                <w:lang w:val="en-US"/>
              </w:rPr>
              <w:br/>
            </w:r>
          </w:p>
          <w:p w14:paraId="51E3B5A7" w14:textId="14BDFBEF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CV: HTN, CVS events, heart failure, edema (Celecoxib)</w:t>
            </w:r>
            <w:r w:rsidR="008F5903">
              <w:rPr>
                <w:sz w:val="20"/>
                <w:szCs w:val="20"/>
                <w:lang w:val="en-US"/>
              </w:rPr>
              <w:br/>
            </w:r>
          </w:p>
          <w:p w14:paraId="27BCBB6F" w14:textId="039D968C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GI: nausea, dyspepsia, GI pain, constipation, diarrhea</w:t>
            </w:r>
            <w:r w:rsidR="008F5903">
              <w:rPr>
                <w:sz w:val="20"/>
                <w:szCs w:val="20"/>
                <w:lang w:val="en-US"/>
              </w:rPr>
              <w:br/>
            </w:r>
          </w:p>
          <w:p w14:paraId="0E6F5D28" w14:textId="5BF4398E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Hema: bleeding (GI, gums), platelet inhibition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6155741D" w14:textId="4350E2F0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Steven Johnson syndrome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2654594C" w14:textId="111EEFAD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Ketorolac: Abnormal taste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0CF28D82" w14:textId="6548CEEF" w:rsidR="00E63246" w:rsidRPr="00262DC5" w:rsidRDefault="00E63246" w:rsidP="00585206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SAFETY: If overdose, implement gastric lavage.</w:t>
            </w:r>
          </w:p>
        </w:tc>
        <w:tc>
          <w:tcPr>
            <w:tcW w:w="2338" w:type="dxa"/>
          </w:tcPr>
          <w:p w14:paraId="2B0E2362" w14:textId="35B7FBE0" w:rsidR="00E63246" w:rsidRPr="00262DC5" w:rsidRDefault="00E63246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21D6ECD9" w14:textId="33CFCEC5" w:rsidR="00262DC5" w:rsidRPr="00262DC5" w:rsidRDefault="00E63246" w:rsidP="00262DC5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Allergy to NSAIDs or salicylate; or sulfonamides (celecoxib)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65B29D3B" w14:textId="463C24D9" w:rsidR="00E63246" w:rsidRDefault="00E63246" w:rsidP="00262DC5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CV, renal, or liver dysfunction</w:t>
            </w:r>
          </w:p>
          <w:p w14:paraId="1C56D9B2" w14:textId="77777777" w:rsidR="0046008F" w:rsidRPr="00262DC5" w:rsidRDefault="0046008F" w:rsidP="00262DC5">
            <w:pPr>
              <w:rPr>
                <w:sz w:val="20"/>
                <w:szCs w:val="20"/>
                <w:lang w:val="en-US"/>
              </w:rPr>
            </w:pPr>
          </w:p>
          <w:p w14:paraId="1046BDA6" w14:textId="4AEA49D2" w:rsidR="00E63246" w:rsidRPr="00262DC5" w:rsidRDefault="00E63246" w:rsidP="00262DC5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Peptic ulcer or known GI bleed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04E63B49" w14:textId="191ED40F" w:rsidR="00E63246" w:rsidRPr="00262DC5" w:rsidRDefault="00E63246" w:rsidP="00262DC5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Thrombotic events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0F7D18EB" w14:textId="4EBA03F6" w:rsidR="00E63246" w:rsidRPr="00262DC5" w:rsidRDefault="00E63246" w:rsidP="00262DC5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Pregnancy or lactation</w:t>
            </w:r>
            <w:r w:rsidR="008F6DE2">
              <w:rPr>
                <w:sz w:val="20"/>
                <w:szCs w:val="20"/>
                <w:lang w:val="en-US"/>
              </w:rPr>
              <w:br/>
            </w:r>
          </w:p>
          <w:p w14:paraId="050A6774" w14:textId="36964600" w:rsidR="00E63246" w:rsidRPr="00262DC5" w:rsidRDefault="00E63246" w:rsidP="00262DC5">
            <w:pPr>
              <w:rPr>
                <w:sz w:val="20"/>
                <w:szCs w:val="20"/>
                <w:lang w:val="en-US"/>
              </w:rPr>
            </w:pPr>
            <w:r w:rsidRPr="00262DC5">
              <w:rPr>
                <w:sz w:val="20"/>
                <w:szCs w:val="20"/>
                <w:lang w:val="en-US"/>
              </w:rPr>
              <w:t>Drug-drug Interactions:</w:t>
            </w:r>
          </w:p>
          <w:p w14:paraId="7B2F9299" w14:textId="56BD242D" w:rsidR="00E63246" w:rsidRPr="008F6DE2" w:rsidRDefault="00E63246" w:rsidP="00D33F2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8F6DE2">
              <w:rPr>
                <w:sz w:val="20"/>
                <w:szCs w:val="20"/>
                <w:lang w:val="en-US"/>
              </w:rPr>
              <w:t>Loop diuretics</w:t>
            </w:r>
          </w:p>
          <w:p w14:paraId="6B17E008" w14:textId="499DD08E" w:rsidR="00E63246" w:rsidRPr="008F6DE2" w:rsidRDefault="00E63246" w:rsidP="00D33F2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8F6DE2">
              <w:rPr>
                <w:sz w:val="20"/>
                <w:szCs w:val="20"/>
                <w:lang w:val="en-US"/>
              </w:rPr>
              <w:t>Beta-blockers</w:t>
            </w:r>
          </w:p>
          <w:p w14:paraId="62201616" w14:textId="77777777" w:rsidR="00E63246" w:rsidRPr="008F6DE2" w:rsidRDefault="00E63246" w:rsidP="00D33F2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8F6DE2">
              <w:rPr>
                <w:sz w:val="20"/>
                <w:szCs w:val="20"/>
                <w:lang w:val="en-US"/>
              </w:rPr>
              <w:t>Lithium toxicity (ibuprofen)</w:t>
            </w:r>
          </w:p>
          <w:p w14:paraId="5C5B5F6C" w14:textId="451F7032" w:rsidR="00E63246" w:rsidRPr="008F6DE2" w:rsidRDefault="00E63246" w:rsidP="00D33F2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8F6DE2">
              <w:rPr>
                <w:sz w:val="20"/>
                <w:szCs w:val="20"/>
                <w:lang w:val="en-US"/>
              </w:rPr>
              <w:t>anticoagulants</w:t>
            </w:r>
          </w:p>
          <w:p w14:paraId="3868AA1F" w14:textId="4662A8BD" w:rsidR="00E63246" w:rsidRPr="008F6DE2" w:rsidRDefault="00E63246" w:rsidP="00D33F2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8F6DE2">
              <w:rPr>
                <w:sz w:val="20"/>
                <w:szCs w:val="20"/>
                <w:lang w:val="en-US"/>
              </w:rPr>
              <w:t>ethanol ingestion</w:t>
            </w:r>
          </w:p>
        </w:tc>
        <w:tc>
          <w:tcPr>
            <w:tcW w:w="2338" w:type="dxa"/>
          </w:tcPr>
          <w:p w14:paraId="6CCD6CF2" w14:textId="2C5BE317" w:rsidR="00E63246" w:rsidRPr="0046008F" w:rsidRDefault="00E63246" w:rsidP="0058520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2DC5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1FD97148" w14:textId="40D35EEE" w:rsidR="00E63246" w:rsidRDefault="00E63246" w:rsidP="00585206">
            <w:pPr>
              <w:rPr>
                <w:sz w:val="20"/>
                <w:szCs w:val="20"/>
              </w:rPr>
            </w:pPr>
            <w:r w:rsidRPr="00262DC5">
              <w:rPr>
                <w:sz w:val="20"/>
                <w:szCs w:val="20"/>
              </w:rPr>
              <w:t>Assess for allergies, S&amp;S of GI bleed, skin rash, renal function, Liver function</w:t>
            </w:r>
          </w:p>
          <w:p w14:paraId="45F2A364" w14:textId="77777777" w:rsidR="0046008F" w:rsidRPr="00262DC5" w:rsidRDefault="0046008F" w:rsidP="00585206">
            <w:pPr>
              <w:rPr>
                <w:sz w:val="20"/>
                <w:szCs w:val="20"/>
              </w:rPr>
            </w:pPr>
          </w:p>
          <w:p w14:paraId="73DBAA40" w14:textId="73E0384B" w:rsidR="00E63246" w:rsidRDefault="0046008F" w:rsidP="00585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E63246" w:rsidRPr="00262DC5">
              <w:rPr>
                <w:sz w:val="20"/>
                <w:szCs w:val="20"/>
              </w:rPr>
              <w:t>se drug only as suggested; avoid overdose</w:t>
            </w:r>
          </w:p>
          <w:p w14:paraId="58EB081C" w14:textId="77777777" w:rsidR="0046008F" w:rsidRPr="00262DC5" w:rsidRDefault="0046008F" w:rsidP="00585206">
            <w:pPr>
              <w:rPr>
                <w:sz w:val="20"/>
                <w:szCs w:val="20"/>
              </w:rPr>
            </w:pPr>
          </w:p>
          <w:p w14:paraId="4D1F43F3" w14:textId="4BA30FE2" w:rsidR="00E63246" w:rsidRPr="00262DC5" w:rsidRDefault="00E63246" w:rsidP="00585206">
            <w:pPr>
              <w:rPr>
                <w:sz w:val="20"/>
                <w:szCs w:val="20"/>
              </w:rPr>
            </w:pPr>
            <w:r w:rsidRPr="00262DC5">
              <w:rPr>
                <w:sz w:val="20"/>
                <w:szCs w:val="20"/>
              </w:rPr>
              <w:t>Report sore throat, fever, rash, itching, weight gain, swelling in ankles or fingers, changes in vision, black or tarry stools.</w:t>
            </w:r>
          </w:p>
        </w:tc>
      </w:tr>
    </w:tbl>
    <w:p w14:paraId="750EB5DE" w14:textId="77777777" w:rsidR="00734E8C" w:rsidRDefault="00734E8C"/>
    <w:p w14:paraId="67EB0635" w14:textId="77777777" w:rsidR="00D33F27" w:rsidRDefault="00D33F27"/>
    <w:sectPr w:rsidR="00D33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8E1"/>
    <w:multiLevelType w:val="hybridMultilevel"/>
    <w:tmpl w:val="5EBE0FBE"/>
    <w:lvl w:ilvl="0" w:tplc="5F1ACE5C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6FFE"/>
    <w:multiLevelType w:val="hybridMultilevel"/>
    <w:tmpl w:val="47C80F5E"/>
    <w:lvl w:ilvl="0" w:tplc="5F1ACE5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2552"/>
    <w:multiLevelType w:val="hybridMultilevel"/>
    <w:tmpl w:val="ED06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043B"/>
    <w:multiLevelType w:val="hybridMultilevel"/>
    <w:tmpl w:val="02B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F05"/>
    <w:multiLevelType w:val="hybridMultilevel"/>
    <w:tmpl w:val="E254650A"/>
    <w:lvl w:ilvl="0" w:tplc="5F1ACE5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89384">
    <w:abstractNumId w:val="3"/>
  </w:num>
  <w:num w:numId="2" w16cid:durableId="1373460159">
    <w:abstractNumId w:val="1"/>
  </w:num>
  <w:num w:numId="3" w16cid:durableId="497884658">
    <w:abstractNumId w:val="2"/>
  </w:num>
  <w:num w:numId="4" w16cid:durableId="2005156456">
    <w:abstractNumId w:val="4"/>
  </w:num>
  <w:num w:numId="5" w16cid:durableId="38753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6"/>
    <w:rsid w:val="001D113D"/>
    <w:rsid w:val="00261E4D"/>
    <w:rsid w:val="00262DC5"/>
    <w:rsid w:val="0046008F"/>
    <w:rsid w:val="00464599"/>
    <w:rsid w:val="006D2C2C"/>
    <w:rsid w:val="00734E8C"/>
    <w:rsid w:val="008F5903"/>
    <w:rsid w:val="008F6DE2"/>
    <w:rsid w:val="0096662A"/>
    <w:rsid w:val="009F730C"/>
    <w:rsid w:val="00B92D8F"/>
    <w:rsid w:val="00D33F27"/>
    <w:rsid w:val="00E63246"/>
    <w:rsid w:val="00F25F3E"/>
    <w:rsid w:val="00F6634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D047"/>
  <w15:chartTrackingRefBased/>
  <w15:docId w15:val="{C5E3C76B-1897-F045-AC27-77B3A469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2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324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9FAA7-2A10-854B-A5B6-9B120A22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1473</Characters>
  <Application>Microsoft Office Word</Application>
  <DocSecurity>0</DocSecurity>
  <Lines>98</Lines>
  <Paragraphs>43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8</cp:revision>
  <dcterms:created xsi:type="dcterms:W3CDTF">2025-12-16T21:52:00Z</dcterms:created>
  <dcterms:modified xsi:type="dcterms:W3CDTF">2026-01-15T17:32:00Z</dcterms:modified>
</cp:coreProperties>
</file>